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D1669" w14:textId="77777777" w:rsidR="00DB44BA" w:rsidRPr="006066EA" w:rsidRDefault="00A40FF1" w:rsidP="0012460E">
      <w:pPr>
        <w:pStyle w:val="1"/>
        <w:jc w:val="center"/>
        <w:rPr>
          <w:color w:val="auto"/>
          <w:lang w:val="en-US"/>
        </w:rPr>
      </w:pPr>
      <w:r w:rsidRPr="006066EA">
        <w:rPr>
          <w:color w:val="auto"/>
        </w:rPr>
        <w:t>Инструкция по подключению к сети электроснабжения СНТ «Искона»</w:t>
      </w:r>
      <w:r w:rsidR="006066EA">
        <w:rPr>
          <w:color w:val="auto"/>
          <w:lang w:val="en-US"/>
        </w:rPr>
        <w:t xml:space="preserve"> </w:t>
      </w:r>
      <w:bookmarkStart w:id="0" w:name="_GoBack"/>
      <w:bookmarkEnd w:id="0"/>
    </w:p>
    <w:p w14:paraId="3EA16E38" w14:textId="77777777" w:rsidR="0012460E" w:rsidRPr="006066EA" w:rsidRDefault="0012460E">
      <w:pPr>
        <w:rPr>
          <w:rFonts w:ascii="Arial" w:hAnsi="Arial"/>
        </w:rPr>
      </w:pPr>
    </w:p>
    <w:p w14:paraId="520E3D66" w14:textId="77777777" w:rsidR="0063417E" w:rsidRPr="006066EA" w:rsidRDefault="0063417E" w:rsidP="0012460E">
      <w:pPr>
        <w:pStyle w:val="2"/>
        <w:jc w:val="center"/>
        <w:rPr>
          <w:color w:val="auto"/>
        </w:rPr>
      </w:pPr>
      <w:r w:rsidRPr="006066EA">
        <w:rPr>
          <w:color w:val="auto"/>
        </w:rPr>
        <w:t>Все комплектующие для подключения можно посмотреть на сайте СНТ «Искона» в разделе Электрика, каталок СИП</w:t>
      </w:r>
      <w:r w:rsidR="0012460E" w:rsidRPr="006066EA">
        <w:rPr>
          <w:color w:val="auto"/>
        </w:rPr>
        <w:t xml:space="preserve"> (</w:t>
      </w:r>
      <w:r w:rsidR="0012460E" w:rsidRPr="006066EA">
        <w:rPr>
          <w:color w:val="auto"/>
          <w:lang w:val="en-US"/>
        </w:rPr>
        <w:t>http://www.Iskona-snt-new.narod.ru)</w:t>
      </w:r>
      <w:r w:rsidRPr="006066EA">
        <w:rPr>
          <w:color w:val="auto"/>
        </w:rPr>
        <w:t xml:space="preserve"> или на сайте формы «ТрансЭнерго</w:t>
      </w:r>
      <w:r w:rsidR="0012460E" w:rsidRPr="006066EA">
        <w:rPr>
          <w:color w:val="auto"/>
        </w:rPr>
        <w:t xml:space="preserve"> (</w:t>
      </w:r>
      <w:r w:rsidR="0012460E" w:rsidRPr="006066EA">
        <w:rPr>
          <w:color w:val="auto"/>
          <w:lang w:val="en-US"/>
        </w:rPr>
        <w:t>http://www.transenergo.ru</w:t>
      </w:r>
      <w:r w:rsidRPr="006066EA">
        <w:rPr>
          <w:color w:val="auto"/>
        </w:rPr>
        <w:t>)</w:t>
      </w:r>
    </w:p>
    <w:p w14:paraId="075650D8" w14:textId="77777777" w:rsidR="00A40FF1" w:rsidRPr="006066EA" w:rsidRDefault="00A40FF1">
      <w:pPr>
        <w:rPr>
          <w:rFonts w:ascii="Arial" w:hAnsi="Arial"/>
        </w:rPr>
      </w:pPr>
    </w:p>
    <w:p w14:paraId="15681955" w14:textId="77777777" w:rsidR="009E5033" w:rsidRPr="006066EA" w:rsidRDefault="009E5033" w:rsidP="009E5033">
      <w:pPr>
        <w:rPr>
          <w:rFonts w:ascii="Arial" w:hAnsi="Arial"/>
        </w:rPr>
      </w:pPr>
    </w:p>
    <w:p w14:paraId="55A08175" w14:textId="77777777" w:rsidR="008B0D2F" w:rsidRDefault="009E5033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Подключение садового участка к воздушной линии электроснабжения (далее ВЛ) СНТ «Искона» выполнять согласно проекта электроснабжения садовых участков. На каждый садовый участок допускается только одна </w:t>
      </w:r>
      <w:r w:rsidR="004826B6">
        <w:rPr>
          <w:rFonts w:ascii="Arial" w:hAnsi="Arial"/>
        </w:rPr>
        <w:t xml:space="preserve">однофазная </w:t>
      </w:r>
      <w:r>
        <w:rPr>
          <w:rFonts w:ascii="Arial" w:hAnsi="Arial"/>
        </w:rPr>
        <w:t>линия подключения</w:t>
      </w:r>
      <w:r w:rsidR="004826B6">
        <w:rPr>
          <w:rFonts w:ascii="Arial" w:hAnsi="Arial"/>
        </w:rPr>
        <w:t xml:space="preserve"> напряжением 220 В</w:t>
      </w:r>
      <w:r>
        <w:rPr>
          <w:rFonts w:ascii="Arial" w:hAnsi="Arial"/>
        </w:rPr>
        <w:t xml:space="preserve">. </w:t>
      </w:r>
    </w:p>
    <w:p w14:paraId="09934C76" w14:textId="77777777" w:rsidR="004826B6" w:rsidRDefault="006066EA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Единовременная потребл</w:t>
      </w:r>
      <w:r w:rsidR="008B0D2F">
        <w:rPr>
          <w:rFonts w:ascii="Arial" w:hAnsi="Arial"/>
        </w:rPr>
        <w:t>яемая мощность на один садовый участок составляет 5 кВт. (</w:t>
      </w:r>
      <w:r>
        <w:rPr>
          <w:rFonts w:ascii="Arial" w:hAnsi="Arial"/>
        </w:rPr>
        <w:t>согласно расчета и решения</w:t>
      </w:r>
      <w:r w:rsidR="008B0D2F">
        <w:rPr>
          <w:rFonts w:ascii="Arial" w:hAnsi="Arial"/>
        </w:rPr>
        <w:t xml:space="preserve"> собрания уполномоченных и правления СНТ «Искона», Протокол № 19 от 20 февраля 2013 г.)</w:t>
      </w:r>
    </w:p>
    <w:p w14:paraId="72E8EE01" w14:textId="77777777" w:rsidR="004826B6" w:rsidRDefault="004826B6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Прокладываемая линия не должна пересекать воздушное пространство соседних участков. </w:t>
      </w:r>
    </w:p>
    <w:p w14:paraId="6CFFA3D5" w14:textId="77777777" w:rsidR="009E5033" w:rsidRDefault="004826B6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При пересечении с дорогой высота прокладки должна быть не ниже 6 м.</w:t>
      </w:r>
    </w:p>
    <w:p w14:paraId="263D0BCE" w14:textId="77777777" w:rsidR="00A40FF1" w:rsidRDefault="00A40FF1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Подключение к </w:t>
      </w:r>
      <w:r w:rsidR="009E5033">
        <w:rPr>
          <w:rFonts w:ascii="Arial" w:hAnsi="Arial"/>
        </w:rPr>
        <w:t>ВЛ</w:t>
      </w:r>
      <w:r>
        <w:rPr>
          <w:rFonts w:ascii="Arial" w:hAnsi="Arial"/>
        </w:rPr>
        <w:t xml:space="preserve"> выполнять проводом СИП 2х16.</w:t>
      </w:r>
    </w:p>
    <w:p w14:paraId="0EFAA732" w14:textId="77777777" w:rsidR="00A40FF1" w:rsidRDefault="00A40FF1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Подключение абонентской линии к ВЛ выполнять прокалывающими зажимами типа ЗПА 16-95 или аналогичными (Р2х95, </w:t>
      </w:r>
      <w:r>
        <w:rPr>
          <w:rFonts w:ascii="Arial" w:hAnsi="Arial"/>
          <w:lang w:val="en-US"/>
        </w:rPr>
        <w:t>IPC 01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>SLIW15.1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>SL24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>TTD151F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 xml:space="preserve">TTD101F) </w:t>
      </w:r>
      <w:r>
        <w:rPr>
          <w:rFonts w:ascii="Arial" w:hAnsi="Arial"/>
        </w:rPr>
        <w:t>момент затяжки 11 Нм.</w:t>
      </w:r>
    </w:p>
    <w:p w14:paraId="40ECD5F9" w14:textId="77777777" w:rsidR="00A40FF1" w:rsidRDefault="0012460E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Растяжку провода между домом и столбом выполнять анкерными зажимами типа А3 4 или аналогичными (РА 25х100, </w:t>
      </w:r>
      <w:r>
        <w:rPr>
          <w:rFonts w:ascii="Arial" w:hAnsi="Arial"/>
          <w:lang w:val="en-US"/>
        </w:rPr>
        <w:t>SO 158, 1.PA 25 E, PC63F27, PA25, PAP46/25-ZC)</w:t>
      </w:r>
      <w:r>
        <w:rPr>
          <w:rFonts w:ascii="Arial" w:hAnsi="Arial"/>
        </w:rPr>
        <w:t>.</w:t>
      </w:r>
    </w:p>
    <w:p w14:paraId="58D97CC2" w14:textId="77777777" w:rsidR="0012460E" w:rsidRDefault="009E5033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Провод СИП подключить к вводному боксу (исполнение </w:t>
      </w:r>
      <w:r>
        <w:rPr>
          <w:rFonts w:ascii="Arial" w:hAnsi="Arial"/>
          <w:lang w:val="en-US"/>
        </w:rPr>
        <w:t>IP65)</w:t>
      </w:r>
      <w:r>
        <w:rPr>
          <w:rFonts w:ascii="Arial" w:hAnsi="Arial"/>
        </w:rPr>
        <w:t xml:space="preserve"> с установленным в нем автоматическим выключателем номиналом 25А. Бокс устанавливается на наружной стене строения не ниже 1,5 м от уровня земли. Бокс должен иметь возможность для </w:t>
      </w:r>
      <w:r w:rsidR="008B0D2F">
        <w:rPr>
          <w:rFonts w:ascii="Arial" w:hAnsi="Arial"/>
        </w:rPr>
        <w:t>опечатывания пломбой.</w:t>
      </w:r>
    </w:p>
    <w:p w14:paraId="2A940D5F" w14:textId="77777777" w:rsidR="004826B6" w:rsidRDefault="004826B6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От автоматического выключателя вводного бокса кабелем ВВГнг сечением не менее 2х4 мм подключить прибор учета электроэнергии напрямую без промежуточных соединений. </w:t>
      </w:r>
    </w:p>
    <w:p w14:paraId="0CD1C8C3" w14:textId="77777777" w:rsidR="008B0D2F" w:rsidRDefault="008B0D2F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После монтажа выполнить проверку работы прибора учета электроэнергии.</w:t>
      </w:r>
    </w:p>
    <w:p w14:paraId="670F8CBF" w14:textId="77777777" w:rsidR="008B0D2F" w:rsidRDefault="008B0D2F" w:rsidP="009E5033">
      <w:pPr>
        <w:pStyle w:val="a3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Вводной бокс и прибор учета должны быть опечатаны. (повторную проверку выполненной работы и опечатывание производит уполномоченный правлением СНТ «Искона» специалист).</w:t>
      </w:r>
    </w:p>
    <w:p w14:paraId="5A976629" w14:textId="77777777" w:rsidR="006066EA" w:rsidRDefault="006066EA" w:rsidP="006066EA">
      <w:pPr>
        <w:rPr>
          <w:rFonts w:ascii="Arial" w:hAnsi="Arial"/>
        </w:rPr>
      </w:pPr>
    </w:p>
    <w:p w14:paraId="7D370683" w14:textId="77777777" w:rsidR="006066EA" w:rsidRDefault="006066EA" w:rsidP="006066EA">
      <w:pPr>
        <w:jc w:val="center"/>
        <w:rPr>
          <w:rFonts w:ascii="Arial" w:hAnsi="Arial"/>
        </w:rPr>
      </w:pPr>
      <w:r>
        <w:rPr>
          <w:rFonts w:ascii="Arial" w:hAnsi="Arial"/>
        </w:rPr>
        <w:t>М.П.</w:t>
      </w:r>
    </w:p>
    <w:p w14:paraId="4301C4B4" w14:textId="77777777" w:rsidR="006066EA" w:rsidRPr="006066EA" w:rsidRDefault="006066EA" w:rsidP="006066EA">
      <w:pPr>
        <w:jc w:val="center"/>
        <w:rPr>
          <w:rFonts w:ascii="Arial" w:hAnsi="Arial"/>
        </w:rPr>
      </w:pPr>
    </w:p>
    <w:p w14:paraId="35E403A2" w14:textId="77777777" w:rsidR="006066EA" w:rsidRDefault="006066EA" w:rsidP="006066EA">
      <w:pPr>
        <w:rPr>
          <w:rFonts w:ascii="Arial" w:hAnsi="Arial"/>
        </w:rPr>
      </w:pPr>
      <w:r>
        <w:rPr>
          <w:rFonts w:ascii="Arial" w:hAnsi="Arial"/>
        </w:rPr>
        <w:t xml:space="preserve">Председатель правления </w:t>
      </w:r>
      <w:r>
        <w:rPr>
          <w:rFonts w:ascii="Arial" w:hAnsi="Arial"/>
        </w:rPr>
        <w:t>СНТ «Искона»</w:t>
      </w:r>
    </w:p>
    <w:p w14:paraId="076C3A51" w14:textId="77777777" w:rsidR="006066EA" w:rsidRDefault="006066EA" w:rsidP="006066EA">
      <w:pPr>
        <w:jc w:val="right"/>
        <w:rPr>
          <w:rFonts w:ascii="Arial" w:hAnsi="Arial"/>
        </w:rPr>
      </w:pPr>
      <w:r>
        <w:rPr>
          <w:rFonts w:ascii="Arial" w:hAnsi="Arial"/>
        </w:rPr>
        <w:t>Морозов А.М.</w:t>
      </w:r>
    </w:p>
    <w:p w14:paraId="5E05EE72" w14:textId="77777777" w:rsidR="006066EA" w:rsidRDefault="006066EA" w:rsidP="006066EA">
      <w:pPr>
        <w:rPr>
          <w:rFonts w:ascii="Arial" w:hAnsi="Arial"/>
        </w:rPr>
      </w:pPr>
    </w:p>
    <w:p w14:paraId="24996E06" w14:textId="77777777" w:rsidR="006066EA" w:rsidRDefault="006066EA" w:rsidP="006066EA">
      <w:pPr>
        <w:rPr>
          <w:rFonts w:ascii="Arial" w:hAnsi="Arial"/>
        </w:rPr>
      </w:pPr>
      <w:r>
        <w:rPr>
          <w:rFonts w:ascii="Arial" w:hAnsi="Arial"/>
        </w:rPr>
        <w:t xml:space="preserve">Член правления </w:t>
      </w:r>
      <w:r>
        <w:rPr>
          <w:rFonts w:ascii="Arial" w:hAnsi="Arial"/>
        </w:rPr>
        <w:t>СНТ «Искона»</w:t>
      </w:r>
      <w:r>
        <w:rPr>
          <w:rFonts w:ascii="Arial" w:hAnsi="Arial"/>
        </w:rPr>
        <w:t xml:space="preserve"> </w:t>
      </w:r>
    </w:p>
    <w:p w14:paraId="2D1E9128" w14:textId="77777777" w:rsidR="006066EA" w:rsidRDefault="006066EA" w:rsidP="006066EA">
      <w:pPr>
        <w:rPr>
          <w:rFonts w:ascii="Arial" w:hAnsi="Arial"/>
        </w:rPr>
      </w:pPr>
      <w:r>
        <w:rPr>
          <w:rFonts w:ascii="Arial" w:hAnsi="Arial"/>
        </w:rPr>
        <w:t>(ответственный за электрохозяйство</w:t>
      </w:r>
    </w:p>
    <w:p w14:paraId="08B36F1F" w14:textId="77777777" w:rsidR="006066EA" w:rsidRDefault="006066EA" w:rsidP="006066EA">
      <w:pPr>
        <w:jc w:val="right"/>
        <w:rPr>
          <w:rFonts w:ascii="Arial" w:hAnsi="Arial"/>
        </w:rPr>
      </w:pPr>
      <w:r>
        <w:rPr>
          <w:rFonts w:ascii="Arial" w:hAnsi="Arial"/>
        </w:rPr>
        <w:t>Бельский К.Г.</w:t>
      </w:r>
    </w:p>
    <w:p w14:paraId="66BAA597" w14:textId="77777777" w:rsidR="006066EA" w:rsidRPr="006066EA" w:rsidRDefault="006066EA" w:rsidP="006066EA">
      <w:pPr>
        <w:rPr>
          <w:rFonts w:ascii="Arial" w:hAnsi="Arial"/>
        </w:rPr>
      </w:pPr>
    </w:p>
    <w:sectPr w:rsidR="006066EA" w:rsidRPr="006066EA" w:rsidSect="00583B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0B1"/>
    <w:multiLevelType w:val="hybridMultilevel"/>
    <w:tmpl w:val="CB66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F15FE"/>
    <w:multiLevelType w:val="hybridMultilevel"/>
    <w:tmpl w:val="CB66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F1"/>
    <w:rsid w:val="0012460E"/>
    <w:rsid w:val="004826B6"/>
    <w:rsid w:val="00583B7F"/>
    <w:rsid w:val="006066EA"/>
    <w:rsid w:val="0063417E"/>
    <w:rsid w:val="008B0D2F"/>
    <w:rsid w:val="009E5033"/>
    <w:rsid w:val="00A40FF1"/>
    <w:rsid w:val="00DB44BA"/>
    <w:rsid w:val="00F3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502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6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6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4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6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60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4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303</Words>
  <Characters>1732</Characters>
  <Application>Microsoft Macintosh Word</Application>
  <DocSecurity>0</DocSecurity>
  <Lines>14</Lines>
  <Paragraphs>4</Paragraphs>
  <ScaleCrop>false</ScaleCrop>
  <Company>Дом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Бельский</dc:creator>
  <cp:keywords/>
  <dc:description/>
  <cp:lastModifiedBy>Константин Бельский</cp:lastModifiedBy>
  <cp:revision>2</cp:revision>
  <dcterms:created xsi:type="dcterms:W3CDTF">2013-06-16T12:05:00Z</dcterms:created>
  <dcterms:modified xsi:type="dcterms:W3CDTF">2013-06-16T13:09:00Z</dcterms:modified>
</cp:coreProperties>
</file>